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F922" w14:textId="38F0E74E" w:rsidR="00CF5A19" w:rsidRDefault="00CF5A19" w:rsidP="00CF5A19">
      <w:pPr>
        <w:rPr>
          <w:rFonts w:asciiTheme="minorHAnsi" w:hAnsiTheme="minorHAnsi"/>
        </w:rPr>
      </w:pPr>
      <w:r>
        <w:rPr>
          <w:noProof/>
        </w:rPr>
        <w:drawing>
          <wp:anchor distT="0" distB="0" distL="114300" distR="114300" simplePos="0" relativeHeight="251657216" behindDoc="1" locked="0" layoutInCell="1" allowOverlap="1" wp14:anchorId="787FB27C" wp14:editId="3E3CAE20">
            <wp:simplePos x="0" y="0"/>
            <wp:positionH relativeFrom="margin">
              <wp:align>left</wp:align>
            </wp:positionH>
            <wp:positionV relativeFrom="paragraph">
              <wp:posOffset>129540</wp:posOffset>
            </wp:positionV>
            <wp:extent cx="2187575" cy="624840"/>
            <wp:effectExtent l="0" t="0" r="3175" b="3810"/>
            <wp:wrapTight wrapText="bothSides">
              <wp:wrapPolygon edited="0">
                <wp:start x="0" y="0"/>
                <wp:lineTo x="0" y="21073"/>
                <wp:lineTo x="21443" y="21073"/>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575" cy="6248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5EF37AE" wp14:editId="755F998F">
            <wp:simplePos x="0" y="0"/>
            <wp:positionH relativeFrom="margin">
              <wp:align>right</wp:align>
            </wp:positionH>
            <wp:positionV relativeFrom="paragraph">
              <wp:posOffset>129540</wp:posOffset>
            </wp:positionV>
            <wp:extent cx="3558540" cy="6350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8540" cy="635000"/>
                    </a:xfrm>
                    <a:prstGeom prst="rect">
                      <a:avLst/>
                    </a:prstGeom>
                    <a:noFill/>
                  </pic:spPr>
                </pic:pic>
              </a:graphicData>
            </a:graphic>
            <wp14:sizeRelH relativeFrom="margin">
              <wp14:pctWidth>0</wp14:pctWidth>
            </wp14:sizeRelH>
            <wp14:sizeRelV relativeFrom="margin">
              <wp14:pctHeight>0</wp14:pctHeight>
            </wp14:sizeRelV>
          </wp:anchor>
        </w:drawing>
      </w:r>
    </w:p>
    <w:p w14:paraId="5F5D6EE8" w14:textId="17B3922B" w:rsidR="00CF5A19" w:rsidRDefault="00CF5A19" w:rsidP="00CF5A19">
      <w:pPr>
        <w:rPr>
          <w:rFonts w:asciiTheme="minorHAnsi" w:hAnsiTheme="minorHAnsi"/>
        </w:rPr>
      </w:pPr>
      <w:r>
        <w:rPr>
          <w:rFonts w:asciiTheme="minorHAnsi" w:hAnsiTheme="minorHAnsi"/>
          <w:sz w:val="20"/>
          <w:szCs w:val="20"/>
        </w:rPr>
        <w:t>Philosophy &amp; Ethics of Artific</w:t>
      </w:r>
      <w:r w:rsidR="00AB4EA2">
        <w:rPr>
          <w:rFonts w:asciiTheme="minorHAnsi" w:hAnsiTheme="minorHAnsi"/>
          <w:sz w:val="20"/>
          <w:szCs w:val="20"/>
        </w:rPr>
        <w:t>i</w:t>
      </w:r>
      <w:r>
        <w:rPr>
          <w:rFonts w:asciiTheme="minorHAnsi" w:hAnsiTheme="minorHAnsi"/>
          <w:sz w:val="20"/>
          <w:szCs w:val="20"/>
        </w:rPr>
        <w:t>al Intelligence</w:t>
      </w:r>
    </w:p>
    <w:p w14:paraId="1E74A728" w14:textId="77777777" w:rsidR="00CF5A19" w:rsidRDefault="00CF5A19" w:rsidP="00CF5A19">
      <w:pPr>
        <w:rPr>
          <w:rFonts w:asciiTheme="minorHAnsi" w:hAnsiTheme="minorHAnsi"/>
          <w:color w:val="7F7F7F" w:themeColor="text1" w:themeTint="80"/>
          <w:sz w:val="20"/>
          <w:szCs w:val="20"/>
        </w:rPr>
      </w:pPr>
      <w:proofErr w:type="gramStart"/>
      <w:r>
        <w:rPr>
          <w:rFonts w:asciiTheme="minorHAnsi" w:hAnsiTheme="minorHAnsi"/>
          <w:color w:val="7F7F7F" w:themeColor="text1" w:themeTint="80"/>
          <w:sz w:val="20"/>
          <w:szCs w:val="20"/>
        </w:rPr>
        <w:t>Master in Philosophy</w:t>
      </w:r>
      <w:proofErr w:type="gramEnd"/>
      <w:r>
        <w:rPr>
          <w:rFonts w:asciiTheme="minorHAnsi" w:hAnsiTheme="minorHAnsi"/>
          <w:color w:val="7F7F7F" w:themeColor="text1" w:themeTint="80"/>
          <w:sz w:val="20"/>
          <w:szCs w:val="20"/>
        </w:rPr>
        <w:t xml:space="preserve"> of Science</w:t>
      </w:r>
    </w:p>
    <w:p w14:paraId="7C3D5A15" w14:textId="77777777" w:rsidR="00CF5A19" w:rsidRDefault="00CF5A19" w:rsidP="00CF5A19">
      <w:pPr>
        <w:rPr>
          <w:rFonts w:asciiTheme="minorHAnsi" w:hAnsiTheme="minorHAnsi"/>
          <w:sz w:val="20"/>
          <w:szCs w:val="20"/>
        </w:rPr>
      </w:pPr>
      <w:r>
        <w:rPr>
          <w:rFonts w:asciiTheme="minorHAnsi" w:hAnsiTheme="minorHAnsi"/>
          <w:sz w:val="20"/>
          <w:szCs w:val="20"/>
        </w:rPr>
        <w:t>Philippe van Basshuysen</w:t>
      </w:r>
    </w:p>
    <w:p w14:paraId="58B5CC71" w14:textId="5AF2D6A8" w:rsidR="00CF5A19" w:rsidRDefault="006F5739" w:rsidP="00CF5A19">
      <w:pPr>
        <w:jc w:val="right"/>
        <w:rPr>
          <w:rFonts w:asciiTheme="minorHAnsi" w:hAnsiTheme="minorHAnsi"/>
          <w:sz w:val="20"/>
          <w:szCs w:val="20"/>
        </w:rPr>
      </w:pPr>
      <w:r>
        <w:rPr>
          <w:rFonts w:asciiTheme="minorHAnsi" w:hAnsiTheme="minorHAnsi"/>
          <w:sz w:val="20"/>
          <w:szCs w:val="20"/>
        </w:rPr>
        <w:t>13 January 2020</w:t>
      </w:r>
    </w:p>
    <w:p w14:paraId="5170EBC8" w14:textId="77777777" w:rsidR="00CF5A19" w:rsidRDefault="00CF5A19" w:rsidP="00CF5A19">
      <w:pPr>
        <w:rPr>
          <w:rFonts w:asciiTheme="minorHAnsi" w:hAnsiTheme="minorHAnsi"/>
        </w:rPr>
      </w:pPr>
    </w:p>
    <w:p w14:paraId="74124499" w14:textId="77777777" w:rsidR="00CF5A19" w:rsidRDefault="00CF5A19" w:rsidP="00CF5A19">
      <w:pPr>
        <w:rPr>
          <w:rFonts w:asciiTheme="minorHAnsi" w:hAnsiTheme="minorHAnsi"/>
        </w:rPr>
      </w:pPr>
    </w:p>
    <w:p w14:paraId="7BDEA5D4" w14:textId="77777777" w:rsidR="00CF5A19" w:rsidRDefault="00CF5A19" w:rsidP="00CF5A19">
      <w:pPr>
        <w:rPr>
          <w:rFonts w:asciiTheme="minorHAnsi" w:hAnsiTheme="minorHAnsi"/>
        </w:rPr>
      </w:pPr>
    </w:p>
    <w:p w14:paraId="278CA6C9" w14:textId="6F2F0268" w:rsidR="00CF5A19" w:rsidRDefault="00CF5A19" w:rsidP="00CF5A19">
      <w:pPr>
        <w:pBdr>
          <w:bottom w:val="single" w:sz="6" w:space="1" w:color="auto"/>
        </w:pBdr>
        <w:rPr>
          <w:rFonts w:asciiTheme="minorHAnsi" w:hAnsiTheme="minorHAnsi"/>
          <w:sz w:val="32"/>
          <w:szCs w:val="32"/>
        </w:rPr>
      </w:pPr>
      <w:r>
        <w:rPr>
          <w:rFonts w:asciiTheme="minorHAnsi" w:hAnsiTheme="minorHAnsi"/>
          <w:sz w:val="32"/>
          <w:szCs w:val="32"/>
        </w:rPr>
        <w:t>Worksheet 1</w:t>
      </w:r>
      <w:r w:rsidR="00487112">
        <w:rPr>
          <w:rFonts w:asciiTheme="minorHAnsi" w:hAnsiTheme="minorHAnsi"/>
          <w:sz w:val="32"/>
          <w:szCs w:val="32"/>
        </w:rPr>
        <w:t>0</w:t>
      </w:r>
      <w:r>
        <w:rPr>
          <w:rFonts w:asciiTheme="minorHAnsi" w:hAnsiTheme="minorHAnsi"/>
          <w:sz w:val="32"/>
          <w:szCs w:val="32"/>
        </w:rPr>
        <w:t xml:space="preserve"> – </w:t>
      </w:r>
      <w:r w:rsidR="00487112">
        <w:rPr>
          <w:rFonts w:asciiTheme="minorHAnsi" w:hAnsiTheme="minorHAnsi"/>
          <w:sz w:val="32"/>
          <w:szCs w:val="32"/>
        </w:rPr>
        <w:t>AI and the Future of Work</w:t>
      </w:r>
    </w:p>
    <w:p w14:paraId="14F8A13D" w14:textId="77777777" w:rsidR="00CF5A19" w:rsidRDefault="00CF5A19" w:rsidP="00CF5A19">
      <w:pPr>
        <w:rPr>
          <w:rFonts w:asciiTheme="minorHAnsi" w:hAnsiTheme="minorHAnsi"/>
        </w:rPr>
      </w:pPr>
    </w:p>
    <w:p w14:paraId="214E6AD1" w14:textId="1D24D7CA" w:rsidR="00CF5A19" w:rsidRPr="00487112" w:rsidRDefault="00A1264D" w:rsidP="00487112">
      <w:pPr>
        <w:pStyle w:val="ListParagraph"/>
        <w:numPr>
          <w:ilvl w:val="0"/>
          <w:numId w:val="2"/>
        </w:numPr>
        <w:rPr>
          <w:rFonts w:asciiTheme="minorHAnsi" w:hAnsiTheme="minorHAnsi"/>
          <w:b/>
        </w:rPr>
      </w:pPr>
      <w:r>
        <w:rPr>
          <w:rFonts w:asciiTheme="minorHAnsi" w:hAnsiTheme="minorHAnsi"/>
          <w:b/>
        </w:rPr>
        <w:t xml:space="preserve">How </w:t>
      </w:r>
      <w:r w:rsidR="00487112">
        <w:rPr>
          <w:rFonts w:asciiTheme="minorHAnsi" w:hAnsiTheme="minorHAnsi"/>
          <w:b/>
        </w:rPr>
        <w:t>AI Affect</w:t>
      </w:r>
      <w:r>
        <w:rPr>
          <w:rFonts w:asciiTheme="minorHAnsi" w:hAnsiTheme="minorHAnsi"/>
          <w:b/>
        </w:rPr>
        <w:t>s</w:t>
      </w:r>
      <w:r w:rsidR="00487112">
        <w:rPr>
          <w:rFonts w:asciiTheme="minorHAnsi" w:hAnsiTheme="minorHAnsi"/>
          <w:b/>
        </w:rPr>
        <w:t xml:space="preserve"> our Working Environment</w:t>
      </w:r>
    </w:p>
    <w:p w14:paraId="58649C9B" w14:textId="150E45A1" w:rsidR="00CF5A19" w:rsidRPr="00487112" w:rsidRDefault="00487112" w:rsidP="00CF5A19">
      <w:pPr>
        <w:rPr>
          <w:rFonts w:asciiTheme="minorHAnsi" w:hAnsiTheme="minorHAnsi"/>
          <w:bCs/>
        </w:rPr>
      </w:pPr>
      <w:r w:rsidRPr="00487112">
        <w:rPr>
          <w:rFonts w:asciiTheme="minorHAnsi" w:hAnsiTheme="minorHAnsi"/>
          <w:bCs/>
        </w:rPr>
        <w:t>Which jobs can be automated most easily? Are there jobs that could never be done by robots?</w:t>
      </w:r>
    </w:p>
    <w:p w14:paraId="056A184A" w14:textId="77777777" w:rsidR="00CF5A19" w:rsidRDefault="00CF5A19" w:rsidP="00CF5A19">
      <w:pPr>
        <w:rPr>
          <w:rFonts w:asciiTheme="minorHAnsi" w:hAnsiTheme="minorHAnsi"/>
          <w:b/>
        </w:rPr>
      </w:pPr>
    </w:p>
    <w:p w14:paraId="21683A43" w14:textId="6D842C07" w:rsidR="00487112" w:rsidRDefault="00487112" w:rsidP="00CF5A19">
      <w:pPr>
        <w:rPr>
          <w:rFonts w:asciiTheme="minorHAnsi" w:hAnsiTheme="minorHAnsi"/>
          <w:bCs/>
        </w:rPr>
      </w:pPr>
    </w:p>
    <w:p w14:paraId="0299F8B7" w14:textId="7D66E1F9" w:rsidR="003068DE" w:rsidRDefault="003068DE" w:rsidP="00CF5A19">
      <w:pPr>
        <w:rPr>
          <w:rFonts w:asciiTheme="minorHAnsi" w:hAnsiTheme="minorHAnsi"/>
          <w:b/>
        </w:rPr>
      </w:pPr>
    </w:p>
    <w:p w14:paraId="6EF7FB26" w14:textId="3A6ADE03" w:rsidR="003068DE" w:rsidRDefault="003068DE" w:rsidP="00CF5A19">
      <w:pPr>
        <w:rPr>
          <w:rFonts w:asciiTheme="minorHAnsi" w:hAnsiTheme="minorHAnsi"/>
          <w:b/>
        </w:rPr>
      </w:pPr>
    </w:p>
    <w:p w14:paraId="30D3E0A6" w14:textId="4B5E05B0" w:rsidR="003068DE" w:rsidRDefault="003068DE" w:rsidP="00CF5A19">
      <w:pPr>
        <w:rPr>
          <w:rFonts w:asciiTheme="minorHAnsi" w:hAnsiTheme="minorHAnsi"/>
          <w:b/>
        </w:rPr>
      </w:pPr>
    </w:p>
    <w:p w14:paraId="710D126B" w14:textId="77777777" w:rsidR="003068DE" w:rsidRDefault="003068DE" w:rsidP="00CF5A19">
      <w:pPr>
        <w:rPr>
          <w:rFonts w:asciiTheme="minorHAnsi" w:hAnsiTheme="minorHAnsi"/>
          <w:b/>
        </w:rPr>
      </w:pPr>
    </w:p>
    <w:p w14:paraId="49B38D9A" w14:textId="084C2451" w:rsidR="00487112" w:rsidRDefault="00487112" w:rsidP="00CF5A19">
      <w:pPr>
        <w:rPr>
          <w:rFonts w:asciiTheme="minorHAnsi" w:hAnsiTheme="minorHAnsi"/>
          <w:b/>
        </w:rPr>
      </w:pPr>
    </w:p>
    <w:p w14:paraId="6C19E2F5" w14:textId="3824BF4D" w:rsidR="00487112" w:rsidRDefault="00487112" w:rsidP="00CF5A19">
      <w:pPr>
        <w:rPr>
          <w:rFonts w:asciiTheme="minorHAnsi" w:hAnsiTheme="minorHAnsi"/>
          <w:b/>
        </w:rPr>
      </w:pPr>
    </w:p>
    <w:p w14:paraId="74CBAED5" w14:textId="7D02D982" w:rsidR="00487112" w:rsidRPr="00CE5D5A" w:rsidRDefault="00CE5D5A" w:rsidP="00CF5A19">
      <w:pPr>
        <w:rPr>
          <w:rFonts w:asciiTheme="minorHAnsi" w:hAnsiTheme="minorHAnsi"/>
          <w:bCs/>
        </w:rPr>
      </w:pPr>
      <w:r w:rsidRPr="00CE5D5A">
        <w:rPr>
          <w:rFonts w:asciiTheme="minorHAnsi" w:hAnsiTheme="minorHAnsi"/>
          <w:bCs/>
        </w:rPr>
        <w:t xml:space="preserve">How have productivity rates and average real </w:t>
      </w:r>
      <w:r>
        <w:rPr>
          <w:rFonts w:asciiTheme="minorHAnsi" w:hAnsiTheme="minorHAnsi"/>
          <w:bCs/>
        </w:rPr>
        <w:t>wages of goods-producing workers</w:t>
      </w:r>
      <w:r w:rsidRPr="00CE5D5A">
        <w:rPr>
          <w:rFonts w:asciiTheme="minorHAnsi" w:hAnsiTheme="minorHAnsi"/>
          <w:bCs/>
        </w:rPr>
        <w:t xml:space="preserve"> developed </w:t>
      </w:r>
      <w:proofErr w:type="gramStart"/>
      <w:r w:rsidRPr="00CE5D5A">
        <w:rPr>
          <w:rFonts w:asciiTheme="minorHAnsi" w:hAnsiTheme="minorHAnsi"/>
          <w:bCs/>
        </w:rPr>
        <w:t>as a consequence of</w:t>
      </w:r>
      <w:proofErr w:type="gramEnd"/>
      <w:r w:rsidRPr="00CE5D5A">
        <w:rPr>
          <w:rFonts w:asciiTheme="minorHAnsi" w:hAnsiTheme="minorHAnsi"/>
          <w:bCs/>
        </w:rPr>
        <w:t xml:space="preserve"> automation?</w:t>
      </w:r>
    </w:p>
    <w:p w14:paraId="264168DF" w14:textId="36610044" w:rsidR="00CE5D5A" w:rsidRDefault="00CE5D5A" w:rsidP="00CF5A19">
      <w:pPr>
        <w:rPr>
          <w:rFonts w:asciiTheme="minorHAnsi" w:hAnsiTheme="minorHAnsi"/>
          <w:b/>
        </w:rPr>
      </w:pPr>
    </w:p>
    <w:p w14:paraId="0DB50A8C" w14:textId="67E734CF" w:rsidR="00CE5D5A" w:rsidRDefault="00CE5D5A" w:rsidP="00CF5A19">
      <w:pPr>
        <w:rPr>
          <w:rFonts w:asciiTheme="minorHAnsi" w:hAnsiTheme="minorHAnsi"/>
          <w:bCs/>
        </w:rPr>
      </w:pPr>
    </w:p>
    <w:p w14:paraId="2BE1C91C" w14:textId="090192C6" w:rsidR="003068DE" w:rsidRDefault="003068DE" w:rsidP="00CF5A19">
      <w:pPr>
        <w:rPr>
          <w:rFonts w:asciiTheme="minorHAnsi" w:hAnsiTheme="minorHAnsi"/>
          <w:b/>
        </w:rPr>
      </w:pPr>
    </w:p>
    <w:p w14:paraId="1C685DA5" w14:textId="6ADD40C1" w:rsidR="003068DE" w:rsidRDefault="003068DE" w:rsidP="00CF5A19">
      <w:pPr>
        <w:rPr>
          <w:rFonts w:asciiTheme="minorHAnsi" w:hAnsiTheme="minorHAnsi"/>
          <w:b/>
        </w:rPr>
      </w:pPr>
    </w:p>
    <w:p w14:paraId="450A26B2" w14:textId="1D8878C7" w:rsidR="003068DE" w:rsidRDefault="003068DE" w:rsidP="00CF5A19">
      <w:pPr>
        <w:rPr>
          <w:rFonts w:asciiTheme="minorHAnsi" w:hAnsiTheme="minorHAnsi"/>
          <w:b/>
        </w:rPr>
      </w:pPr>
    </w:p>
    <w:p w14:paraId="178E1EF8" w14:textId="77777777" w:rsidR="003068DE" w:rsidRDefault="003068DE" w:rsidP="00CF5A19">
      <w:pPr>
        <w:rPr>
          <w:rFonts w:asciiTheme="minorHAnsi" w:hAnsiTheme="minorHAnsi"/>
          <w:b/>
        </w:rPr>
      </w:pPr>
    </w:p>
    <w:p w14:paraId="64571FAB" w14:textId="77777777" w:rsidR="003068DE" w:rsidRDefault="003068DE" w:rsidP="00CF5A19">
      <w:pPr>
        <w:rPr>
          <w:rFonts w:asciiTheme="minorHAnsi" w:hAnsiTheme="minorHAnsi"/>
          <w:b/>
        </w:rPr>
      </w:pPr>
    </w:p>
    <w:p w14:paraId="57940635" w14:textId="77777777" w:rsidR="00CE5D5A" w:rsidRDefault="00CE5D5A" w:rsidP="00CF5A19">
      <w:pPr>
        <w:rPr>
          <w:rFonts w:asciiTheme="minorHAnsi" w:hAnsiTheme="minorHAnsi"/>
          <w:b/>
        </w:rPr>
      </w:pPr>
    </w:p>
    <w:p w14:paraId="08C6D954" w14:textId="4F8C1C85" w:rsidR="00487112" w:rsidRDefault="00487112" w:rsidP="00CF5A19">
      <w:pPr>
        <w:rPr>
          <w:rFonts w:asciiTheme="minorHAnsi" w:hAnsiTheme="minorHAnsi"/>
          <w:b/>
        </w:rPr>
      </w:pPr>
    </w:p>
    <w:p w14:paraId="7365E983" w14:textId="72A493FC" w:rsidR="00487112" w:rsidRDefault="00487112" w:rsidP="00CF5A19">
      <w:pPr>
        <w:rPr>
          <w:rFonts w:asciiTheme="minorHAnsi" w:hAnsiTheme="minorHAnsi"/>
          <w:bCs/>
        </w:rPr>
      </w:pPr>
      <w:r w:rsidRPr="00487112">
        <w:rPr>
          <w:rFonts w:asciiTheme="minorHAnsi" w:hAnsiTheme="minorHAnsi"/>
          <w:bCs/>
        </w:rPr>
        <w:t>What happens as jobs are increasingly taken over by robots, and how should we assess the implications of this development?</w:t>
      </w:r>
    </w:p>
    <w:p w14:paraId="2ECE18EB" w14:textId="77777777" w:rsidR="00A1264D" w:rsidRDefault="00A1264D" w:rsidP="00CF5A19">
      <w:pPr>
        <w:rPr>
          <w:rFonts w:asciiTheme="minorHAnsi" w:hAnsiTheme="minorHAnsi"/>
          <w:bCs/>
        </w:rPr>
      </w:pPr>
    </w:p>
    <w:p w14:paraId="702096FF" w14:textId="0FED14D6" w:rsidR="00487112" w:rsidRDefault="00487112" w:rsidP="00CF5A19">
      <w:pPr>
        <w:rPr>
          <w:rFonts w:asciiTheme="minorHAnsi" w:hAnsiTheme="minorHAnsi"/>
          <w:bCs/>
        </w:rPr>
      </w:pPr>
    </w:p>
    <w:p w14:paraId="15450B2B" w14:textId="14CA37A8" w:rsidR="003068DE" w:rsidRDefault="003068DE" w:rsidP="00CF5A19">
      <w:pPr>
        <w:rPr>
          <w:rFonts w:asciiTheme="minorHAnsi" w:hAnsiTheme="minorHAnsi"/>
          <w:bCs/>
        </w:rPr>
      </w:pPr>
    </w:p>
    <w:p w14:paraId="2CC5E300" w14:textId="3EA24EF7" w:rsidR="003068DE" w:rsidRDefault="003068DE" w:rsidP="00CF5A19">
      <w:pPr>
        <w:rPr>
          <w:rFonts w:asciiTheme="minorHAnsi" w:hAnsiTheme="minorHAnsi"/>
          <w:bCs/>
        </w:rPr>
      </w:pPr>
    </w:p>
    <w:p w14:paraId="73BC3D02" w14:textId="177D696B" w:rsidR="003068DE" w:rsidRDefault="003068DE" w:rsidP="00CF5A19">
      <w:pPr>
        <w:rPr>
          <w:rFonts w:asciiTheme="minorHAnsi" w:hAnsiTheme="minorHAnsi"/>
          <w:bCs/>
        </w:rPr>
      </w:pPr>
    </w:p>
    <w:p w14:paraId="4141F2BB" w14:textId="1A09C701" w:rsidR="003068DE" w:rsidRDefault="003068DE" w:rsidP="00CF5A19">
      <w:pPr>
        <w:rPr>
          <w:rFonts w:asciiTheme="minorHAnsi" w:hAnsiTheme="minorHAnsi"/>
          <w:bCs/>
        </w:rPr>
      </w:pPr>
    </w:p>
    <w:p w14:paraId="04242764" w14:textId="7A07D961" w:rsidR="003068DE" w:rsidRDefault="003068DE" w:rsidP="00CF5A19">
      <w:pPr>
        <w:rPr>
          <w:rFonts w:asciiTheme="minorHAnsi" w:hAnsiTheme="minorHAnsi"/>
          <w:bCs/>
        </w:rPr>
      </w:pPr>
    </w:p>
    <w:p w14:paraId="1A2B44F8" w14:textId="77777777" w:rsidR="003068DE" w:rsidRDefault="003068DE" w:rsidP="00CF5A19">
      <w:pPr>
        <w:rPr>
          <w:rFonts w:asciiTheme="minorHAnsi" w:hAnsiTheme="minorHAnsi"/>
          <w:bCs/>
        </w:rPr>
      </w:pPr>
    </w:p>
    <w:p w14:paraId="19674A8C" w14:textId="2AA39BF3" w:rsidR="00487112" w:rsidRDefault="00487112" w:rsidP="00CF5A19">
      <w:pPr>
        <w:rPr>
          <w:rFonts w:asciiTheme="minorHAnsi" w:hAnsiTheme="minorHAnsi"/>
          <w:bCs/>
        </w:rPr>
      </w:pPr>
    </w:p>
    <w:p w14:paraId="61A290DE" w14:textId="09F11018" w:rsidR="00487112" w:rsidRPr="00A1264D" w:rsidRDefault="00A1264D" w:rsidP="00A1264D">
      <w:pPr>
        <w:pStyle w:val="ListParagraph"/>
        <w:numPr>
          <w:ilvl w:val="0"/>
          <w:numId w:val="2"/>
        </w:numPr>
        <w:rPr>
          <w:rFonts w:asciiTheme="minorHAnsi" w:hAnsiTheme="minorHAnsi"/>
          <w:b/>
        </w:rPr>
      </w:pPr>
      <w:r w:rsidRPr="00A1264D">
        <w:rPr>
          <w:rFonts w:asciiTheme="minorHAnsi" w:hAnsiTheme="minorHAnsi"/>
          <w:b/>
        </w:rPr>
        <w:lastRenderedPageBreak/>
        <w:t>Ideas for the Future of Work</w:t>
      </w:r>
    </w:p>
    <w:p w14:paraId="7238CCB5" w14:textId="14F5FFA2" w:rsidR="00487112" w:rsidRDefault="00A1264D" w:rsidP="00CF5A19">
      <w:pPr>
        <w:rPr>
          <w:rFonts w:asciiTheme="minorHAnsi" w:hAnsiTheme="minorHAnsi"/>
          <w:bCs/>
        </w:rPr>
      </w:pPr>
      <w:r>
        <w:rPr>
          <w:rFonts w:asciiTheme="minorHAnsi" w:hAnsiTheme="minorHAnsi"/>
          <w:bCs/>
        </w:rPr>
        <w:t>Is a universal basic income the solution to the fate of our working environment?</w:t>
      </w:r>
    </w:p>
    <w:p w14:paraId="3C5CB647" w14:textId="4BC9A61F" w:rsidR="00A1264D" w:rsidRDefault="00A1264D" w:rsidP="00CF5A19">
      <w:pPr>
        <w:rPr>
          <w:rFonts w:asciiTheme="minorHAnsi" w:hAnsiTheme="minorHAnsi"/>
          <w:bCs/>
        </w:rPr>
      </w:pPr>
    </w:p>
    <w:p w14:paraId="11F6D56C" w14:textId="456641C3" w:rsidR="00A1264D" w:rsidRDefault="00A1264D" w:rsidP="00CF5A19">
      <w:pPr>
        <w:rPr>
          <w:rFonts w:asciiTheme="minorHAnsi" w:hAnsiTheme="minorHAnsi"/>
          <w:bCs/>
        </w:rPr>
      </w:pPr>
    </w:p>
    <w:p w14:paraId="6B1C806A" w14:textId="4246DE2B" w:rsidR="00A1264D" w:rsidRDefault="00A1264D" w:rsidP="00CF5A19">
      <w:pPr>
        <w:rPr>
          <w:rFonts w:asciiTheme="minorHAnsi" w:hAnsiTheme="minorHAnsi"/>
          <w:bCs/>
        </w:rPr>
      </w:pPr>
    </w:p>
    <w:p w14:paraId="33C5FBCD" w14:textId="4D59BBB1" w:rsidR="003068DE" w:rsidRDefault="003068DE" w:rsidP="00CF5A19">
      <w:pPr>
        <w:rPr>
          <w:rFonts w:asciiTheme="minorHAnsi" w:hAnsiTheme="minorHAnsi"/>
          <w:bCs/>
        </w:rPr>
      </w:pPr>
    </w:p>
    <w:p w14:paraId="06825570" w14:textId="51145EE3" w:rsidR="003068DE" w:rsidRDefault="003068DE" w:rsidP="00CF5A19">
      <w:pPr>
        <w:rPr>
          <w:rFonts w:asciiTheme="minorHAnsi" w:hAnsiTheme="minorHAnsi"/>
          <w:bCs/>
        </w:rPr>
      </w:pPr>
    </w:p>
    <w:p w14:paraId="158902F5" w14:textId="44433856" w:rsidR="003068DE" w:rsidRDefault="003068DE" w:rsidP="00CF5A19">
      <w:pPr>
        <w:rPr>
          <w:rFonts w:asciiTheme="minorHAnsi" w:hAnsiTheme="minorHAnsi"/>
          <w:bCs/>
        </w:rPr>
      </w:pPr>
    </w:p>
    <w:p w14:paraId="61D51215" w14:textId="46239D79" w:rsidR="003068DE" w:rsidRDefault="003068DE" w:rsidP="00CF5A19">
      <w:pPr>
        <w:rPr>
          <w:rFonts w:asciiTheme="minorHAnsi" w:hAnsiTheme="minorHAnsi"/>
          <w:bCs/>
        </w:rPr>
      </w:pPr>
    </w:p>
    <w:p w14:paraId="5F5D0FBC" w14:textId="103184E7" w:rsidR="003068DE" w:rsidRDefault="003068DE" w:rsidP="00CF5A19">
      <w:pPr>
        <w:rPr>
          <w:rFonts w:asciiTheme="minorHAnsi" w:hAnsiTheme="minorHAnsi"/>
          <w:bCs/>
        </w:rPr>
      </w:pPr>
    </w:p>
    <w:p w14:paraId="56C45115" w14:textId="44677130" w:rsidR="003068DE" w:rsidRDefault="003068DE" w:rsidP="00CF5A19">
      <w:pPr>
        <w:rPr>
          <w:rFonts w:asciiTheme="minorHAnsi" w:hAnsiTheme="minorHAnsi"/>
          <w:bCs/>
        </w:rPr>
      </w:pPr>
    </w:p>
    <w:p w14:paraId="4F6E211E" w14:textId="4EF95E34" w:rsidR="003068DE" w:rsidRDefault="003068DE" w:rsidP="00CF5A19">
      <w:pPr>
        <w:rPr>
          <w:rFonts w:asciiTheme="minorHAnsi" w:hAnsiTheme="minorHAnsi"/>
          <w:bCs/>
        </w:rPr>
      </w:pPr>
    </w:p>
    <w:p w14:paraId="4F9FD6B8" w14:textId="77777777" w:rsidR="003068DE" w:rsidRDefault="003068DE" w:rsidP="00CF5A19">
      <w:pPr>
        <w:rPr>
          <w:rFonts w:asciiTheme="minorHAnsi" w:hAnsiTheme="minorHAnsi"/>
          <w:bCs/>
        </w:rPr>
      </w:pPr>
    </w:p>
    <w:p w14:paraId="5F3B72A8" w14:textId="06AA852E" w:rsidR="00A1264D" w:rsidRDefault="00A1264D" w:rsidP="00CF5A19">
      <w:pPr>
        <w:rPr>
          <w:rFonts w:asciiTheme="minorHAnsi" w:hAnsiTheme="minorHAnsi"/>
          <w:bCs/>
        </w:rPr>
      </w:pPr>
    </w:p>
    <w:p w14:paraId="56C3E9A3" w14:textId="34E6E756" w:rsidR="00A1264D" w:rsidRDefault="00A1264D" w:rsidP="00CF5A19">
      <w:pPr>
        <w:rPr>
          <w:rFonts w:asciiTheme="minorHAnsi" w:hAnsiTheme="minorHAnsi"/>
          <w:bCs/>
        </w:rPr>
      </w:pPr>
    </w:p>
    <w:p w14:paraId="19458EE8" w14:textId="1C882AC2" w:rsidR="00A1264D" w:rsidRDefault="00A1264D" w:rsidP="00CF5A19">
      <w:pPr>
        <w:rPr>
          <w:rFonts w:asciiTheme="minorHAnsi" w:hAnsiTheme="minorHAnsi"/>
          <w:bCs/>
        </w:rPr>
      </w:pPr>
    </w:p>
    <w:p w14:paraId="2EDD0B1A" w14:textId="6BE79784" w:rsidR="00A1264D" w:rsidRDefault="00A1264D" w:rsidP="00CF5A19">
      <w:pPr>
        <w:rPr>
          <w:rFonts w:asciiTheme="minorHAnsi" w:hAnsiTheme="minorHAnsi"/>
          <w:bCs/>
        </w:rPr>
      </w:pPr>
    </w:p>
    <w:p w14:paraId="2EAC8B8E" w14:textId="2C728FF1" w:rsidR="003068DE" w:rsidRDefault="003068DE" w:rsidP="00CF5A19">
      <w:pPr>
        <w:rPr>
          <w:rFonts w:asciiTheme="minorHAnsi" w:hAnsiTheme="minorHAnsi"/>
          <w:bCs/>
        </w:rPr>
      </w:pPr>
    </w:p>
    <w:p w14:paraId="4208E3B9" w14:textId="77777777" w:rsidR="003068DE" w:rsidRDefault="003068DE" w:rsidP="00CF5A19">
      <w:pPr>
        <w:rPr>
          <w:rFonts w:asciiTheme="minorHAnsi" w:hAnsiTheme="minorHAnsi"/>
          <w:bCs/>
        </w:rPr>
      </w:pPr>
      <w:bookmarkStart w:id="0" w:name="_GoBack"/>
      <w:bookmarkEnd w:id="0"/>
    </w:p>
    <w:p w14:paraId="1AD84EDD" w14:textId="77777777" w:rsidR="00A1264D" w:rsidRDefault="00A1264D" w:rsidP="00CF5A19">
      <w:pPr>
        <w:rPr>
          <w:rFonts w:asciiTheme="minorHAnsi" w:hAnsiTheme="minorHAnsi"/>
          <w:bCs/>
        </w:rPr>
      </w:pPr>
    </w:p>
    <w:p w14:paraId="3B263F45" w14:textId="00031887" w:rsidR="00487112" w:rsidRDefault="00487112" w:rsidP="00CF5A19">
      <w:pPr>
        <w:rPr>
          <w:rFonts w:asciiTheme="minorHAnsi" w:hAnsiTheme="minorHAnsi"/>
          <w:bCs/>
        </w:rPr>
      </w:pPr>
    </w:p>
    <w:p w14:paraId="11D0A22D" w14:textId="3857EEBF" w:rsidR="00A1264D" w:rsidRDefault="00A1264D" w:rsidP="00CF5A19">
      <w:pPr>
        <w:rPr>
          <w:rFonts w:asciiTheme="minorHAnsi" w:hAnsiTheme="minorHAnsi"/>
          <w:bCs/>
        </w:rPr>
      </w:pPr>
    </w:p>
    <w:p w14:paraId="206EEA22" w14:textId="5A18DE89" w:rsidR="00A1264D" w:rsidRDefault="00A1264D" w:rsidP="00CF5A19">
      <w:pPr>
        <w:rPr>
          <w:rFonts w:asciiTheme="minorHAnsi" w:hAnsiTheme="minorHAnsi"/>
          <w:bCs/>
        </w:rPr>
      </w:pPr>
    </w:p>
    <w:p w14:paraId="071E12DA" w14:textId="66E85F2E" w:rsidR="00A1264D" w:rsidRDefault="00A1264D" w:rsidP="00CF5A19">
      <w:pPr>
        <w:rPr>
          <w:rFonts w:asciiTheme="minorHAnsi" w:hAnsiTheme="minorHAnsi"/>
          <w:bCs/>
        </w:rPr>
      </w:pPr>
      <w:r>
        <w:rPr>
          <w:rFonts w:asciiTheme="minorHAnsi" w:hAnsiTheme="minorHAnsi"/>
          <w:bCs/>
        </w:rPr>
        <w:t>Comment on the following quote:</w:t>
      </w:r>
    </w:p>
    <w:p w14:paraId="7B984F7C" w14:textId="77777777" w:rsidR="00A1264D" w:rsidRDefault="00A1264D" w:rsidP="00CF5A19">
      <w:pPr>
        <w:rPr>
          <w:rFonts w:asciiTheme="minorHAnsi" w:hAnsiTheme="minorHAnsi"/>
          <w:bCs/>
        </w:rPr>
      </w:pPr>
    </w:p>
    <w:p w14:paraId="37DE8C77" w14:textId="05D8627E" w:rsidR="00A1264D" w:rsidRDefault="00A1264D" w:rsidP="00CF5A19">
      <w:pPr>
        <w:rPr>
          <w:rFonts w:asciiTheme="minorHAnsi" w:hAnsiTheme="minorHAnsi"/>
          <w:bCs/>
        </w:rPr>
      </w:pPr>
      <w:r>
        <w:rPr>
          <w:rFonts w:asciiTheme="minorHAnsi" w:hAnsiTheme="minorHAnsi"/>
          <w:bCs/>
        </w:rPr>
        <w:t>“Thus for the first time since his creation man will be faced with his real, his permanent problem – how to use his freedom from pressing economic cares, how to occupy the leisure, which science and compound interest will have won for him, to live wisely and agreeably and well.”</w:t>
      </w:r>
    </w:p>
    <w:p w14:paraId="5947243C" w14:textId="1386E04F" w:rsidR="00A1264D" w:rsidRDefault="00A1264D" w:rsidP="00CF5A19">
      <w:pPr>
        <w:rPr>
          <w:rFonts w:asciiTheme="minorHAnsi" w:hAnsiTheme="minorHAnsi"/>
          <w:bCs/>
        </w:rPr>
      </w:pPr>
      <w:r>
        <w:rPr>
          <w:rFonts w:asciiTheme="minorHAnsi" w:hAnsiTheme="minorHAnsi"/>
          <w:bCs/>
        </w:rPr>
        <w:t>John Maynard Keynes, “Economic Possibilities for Our Grandchildren” (1930)</w:t>
      </w:r>
    </w:p>
    <w:p w14:paraId="12F01553" w14:textId="1F6EDD95" w:rsidR="00487112" w:rsidRDefault="00487112" w:rsidP="00CF5A19">
      <w:pPr>
        <w:rPr>
          <w:rFonts w:asciiTheme="minorHAnsi" w:hAnsiTheme="minorHAnsi"/>
          <w:bCs/>
        </w:rPr>
      </w:pPr>
    </w:p>
    <w:p w14:paraId="7B375B17" w14:textId="15AE89E1" w:rsidR="00487112" w:rsidRDefault="00487112" w:rsidP="00CF5A19">
      <w:pPr>
        <w:rPr>
          <w:rFonts w:asciiTheme="minorHAnsi" w:hAnsiTheme="minorHAnsi"/>
          <w:bCs/>
        </w:rPr>
      </w:pPr>
    </w:p>
    <w:p w14:paraId="63EC2E6A" w14:textId="1D2E37D8" w:rsidR="00487112" w:rsidRDefault="00487112" w:rsidP="00CF5A19">
      <w:pPr>
        <w:rPr>
          <w:rFonts w:asciiTheme="minorHAnsi" w:hAnsiTheme="minorHAnsi"/>
          <w:bCs/>
        </w:rPr>
      </w:pPr>
    </w:p>
    <w:p w14:paraId="11210D3F" w14:textId="3C05F112" w:rsidR="00A1264D" w:rsidRDefault="00A1264D" w:rsidP="00CF5A19">
      <w:pPr>
        <w:rPr>
          <w:rFonts w:asciiTheme="minorHAnsi" w:hAnsiTheme="minorHAnsi"/>
          <w:bCs/>
        </w:rPr>
      </w:pPr>
    </w:p>
    <w:p w14:paraId="4AFE0872" w14:textId="0E96CD24" w:rsidR="00A1264D" w:rsidRDefault="00A1264D" w:rsidP="00CF5A19">
      <w:pPr>
        <w:rPr>
          <w:rFonts w:asciiTheme="minorHAnsi" w:hAnsiTheme="minorHAnsi"/>
          <w:bCs/>
        </w:rPr>
      </w:pPr>
    </w:p>
    <w:p w14:paraId="4A489BBE" w14:textId="5B74F6C1" w:rsidR="00A1264D" w:rsidRDefault="00A1264D" w:rsidP="00CF5A19">
      <w:pPr>
        <w:rPr>
          <w:rFonts w:asciiTheme="minorHAnsi" w:hAnsiTheme="minorHAnsi"/>
          <w:bCs/>
        </w:rPr>
      </w:pPr>
    </w:p>
    <w:p w14:paraId="312B3E54" w14:textId="6302EBCA" w:rsidR="00A1264D" w:rsidRDefault="00A1264D" w:rsidP="00CF5A19">
      <w:pPr>
        <w:rPr>
          <w:rFonts w:asciiTheme="minorHAnsi" w:hAnsiTheme="minorHAnsi"/>
          <w:bCs/>
        </w:rPr>
      </w:pPr>
    </w:p>
    <w:p w14:paraId="021C84F8" w14:textId="41FD24EA" w:rsidR="00A1264D" w:rsidRDefault="00A1264D" w:rsidP="00CF5A19">
      <w:pPr>
        <w:rPr>
          <w:rFonts w:asciiTheme="minorHAnsi" w:hAnsiTheme="minorHAnsi"/>
          <w:bCs/>
        </w:rPr>
      </w:pPr>
    </w:p>
    <w:p w14:paraId="277DF735" w14:textId="268169B2" w:rsidR="003068DE" w:rsidRDefault="003068DE" w:rsidP="00CF5A19">
      <w:pPr>
        <w:rPr>
          <w:rFonts w:asciiTheme="minorHAnsi" w:hAnsiTheme="minorHAnsi"/>
          <w:bCs/>
        </w:rPr>
      </w:pPr>
    </w:p>
    <w:p w14:paraId="4DC0A968" w14:textId="732FC927" w:rsidR="003068DE" w:rsidRDefault="003068DE" w:rsidP="00CF5A19">
      <w:pPr>
        <w:rPr>
          <w:rFonts w:asciiTheme="minorHAnsi" w:hAnsiTheme="minorHAnsi"/>
          <w:bCs/>
        </w:rPr>
      </w:pPr>
    </w:p>
    <w:p w14:paraId="0B44DD39" w14:textId="77777777" w:rsidR="003068DE" w:rsidRDefault="003068DE" w:rsidP="00CF5A19">
      <w:pPr>
        <w:rPr>
          <w:rFonts w:asciiTheme="minorHAnsi" w:hAnsiTheme="minorHAnsi"/>
          <w:bCs/>
        </w:rPr>
      </w:pPr>
    </w:p>
    <w:p w14:paraId="15ABF6CB" w14:textId="77777777" w:rsidR="00A1264D" w:rsidRDefault="00A1264D" w:rsidP="00CF5A19">
      <w:pPr>
        <w:rPr>
          <w:rFonts w:asciiTheme="minorHAnsi" w:hAnsiTheme="minorHAnsi"/>
          <w:bCs/>
        </w:rPr>
      </w:pPr>
    </w:p>
    <w:p w14:paraId="309EEC7F" w14:textId="5BE39EF3" w:rsidR="00A1264D" w:rsidRDefault="00A1264D" w:rsidP="00CF5A19">
      <w:pPr>
        <w:rPr>
          <w:rFonts w:asciiTheme="minorHAnsi" w:hAnsiTheme="minorHAnsi"/>
          <w:bCs/>
        </w:rPr>
      </w:pPr>
    </w:p>
    <w:p w14:paraId="4655AFD0" w14:textId="604688BD" w:rsidR="00A1264D" w:rsidRDefault="00A1264D" w:rsidP="00CF5A19">
      <w:pPr>
        <w:rPr>
          <w:rFonts w:asciiTheme="minorHAnsi" w:hAnsiTheme="minorHAnsi"/>
          <w:bCs/>
        </w:rPr>
      </w:pPr>
    </w:p>
    <w:p w14:paraId="0CF8B41F" w14:textId="77562BF4" w:rsidR="00A1264D" w:rsidRDefault="00A1264D" w:rsidP="00CF5A19">
      <w:pPr>
        <w:rPr>
          <w:rFonts w:asciiTheme="minorHAnsi" w:hAnsiTheme="minorHAnsi"/>
          <w:bCs/>
        </w:rPr>
      </w:pPr>
    </w:p>
    <w:p w14:paraId="3FE12E45" w14:textId="3CB8E602" w:rsidR="00A1264D" w:rsidRDefault="00A1264D" w:rsidP="00CF5A19">
      <w:pPr>
        <w:rPr>
          <w:rFonts w:asciiTheme="minorHAnsi" w:hAnsiTheme="minorHAnsi"/>
          <w:bCs/>
        </w:rPr>
      </w:pPr>
    </w:p>
    <w:p w14:paraId="5F4E15AE" w14:textId="77777777" w:rsidR="00487112" w:rsidRPr="00487112" w:rsidRDefault="00487112" w:rsidP="00CF5A19">
      <w:pPr>
        <w:rPr>
          <w:rFonts w:asciiTheme="minorHAnsi" w:hAnsiTheme="minorHAnsi"/>
          <w:bCs/>
        </w:rPr>
      </w:pPr>
    </w:p>
    <w:p w14:paraId="77D540B4" w14:textId="089FC911" w:rsidR="00131A12" w:rsidRPr="00131A12" w:rsidRDefault="00CF5A19" w:rsidP="00131A12">
      <w:pPr>
        <w:pStyle w:val="ListParagraph"/>
        <w:numPr>
          <w:ilvl w:val="0"/>
          <w:numId w:val="2"/>
        </w:numPr>
        <w:rPr>
          <w:rFonts w:asciiTheme="minorHAnsi" w:hAnsiTheme="minorHAnsi"/>
          <w:b/>
        </w:rPr>
      </w:pPr>
      <w:r w:rsidRPr="00487112">
        <w:rPr>
          <w:rFonts w:asciiTheme="minorHAnsi" w:hAnsiTheme="minorHAnsi"/>
          <w:b/>
        </w:rPr>
        <w:lastRenderedPageBreak/>
        <w:t>Next Week:</w:t>
      </w:r>
      <w:r w:rsidR="00131A12" w:rsidRPr="00131A12">
        <w:t xml:space="preserve"> </w:t>
      </w:r>
      <w:r w:rsidR="00131A12" w:rsidRPr="00131A12">
        <w:rPr>
          <w:rFonts w:asciiTheme="minorHAnsi" w:hAnsiTheme="minorHAnsi"/>
          <w:b/>
        </w:rPr>
        <w:t>Data Regulation</w:t>
      </w:r>
    </w:p>
    <w:p w14:paraId="3FC77588" w14:textId="77777777" w:rsidR="00131A12" w:rsidRDefault="00131A12" w:rsidP="00131A12">
      <w:pPr>
        <w:rPr>
          <w:rFonts w:asciiTheme="minorHAnsi" w:hAnsiTheme="minorHAnsi"/>
          <w:bCs/>
        </w:rPr>
      </w:pPr>
    </w:p>
    <w:p w14:paraId="6F5379CF" w14:textId="47346304" w:rsidR="00131A12" w:rsidRPr="00131A12" w:rsidRDefault="00131A12" w:rsidP="00131A12">
      <w:pPr>
        <w:rPr>
          <w:rFonts w:asciiTheme="minorHAnsi" w:hAnsiTheme="minorHAnsi"/>
          <w:bCs/>
        </w:rPr>
      </w:pPr>
      <w:r w:rsidRPr="00131A12">
        <w:rPr>
          <w:rFonts w:asciiTheme="minorHAnsi" w:hAnsiTheme="minorHAnsi"/>
          <w:bCs/>
        </w:rPr>
        <w:t>Readings:</w:t>
      </w:r>
    </w:p>
    <w:p w14:paraId="5DD1E889" w14:textId="77777777" w:rsidR="00131A12" w:rsidRPr="00131A12" w:rsidRDefault="00131A12" w:rsidP="00131A12">
      <w:pPr>
        <w:rPr>
          <w:rFonts w:asciiTheme="minorHAnsi" w:hAnsiTheme="minorHAnsi"/>
          <w:bCs/>
        </w:rPr>
      </w:pPr>
    </w:p>
    <w:p w14:paraId="7074FB26" w14:textId="05425C0C" w:rsidR="00131A12" w:rsidRPr="00131A12" w:rsidRDefault="00131A12" w:rsidP="00131A12">
      <w:pPr>
        <w:rPr>
          <w:rFonts w:asciiTheme="minorHAnsi" w:hAnsiTheme="minorHAnsi"/>
          <w:bCs/>
        </w:rPr>
      </w:pPr>
      <w:r w:rsidRPr="00131A12">
        <w:rPr>
          <w:rFonts w:asciiTheme="minorHAnsi" w:hAnsiTheme="minorHAnsi"/>
          <w:bCs/>
        </w:rPr>
        <w:t xml:space="preserve">Eric Posner and Glen Weyl (2018). </w:t>
      </w:r>
      <w:r w:rsidRPr="00131A12">
        <w:rPr>
          <w:rFonts w:asciiTheme="minorHAnsi" w:hAnsiTheme="minorHAnsi"/>
          <w:bCs/>
          <w:i/>
          <w:iCs/>
        </w:rPr>
        <w:t>Radical Markets: Uprooting Capitalism and Democracy for a Just Society</w:t>
      </w:r>
      <w:r w:rsidRPr="00131A12">
        <w:rPr>
          <w:rFonts w:asciiTheme="minorHAnsi" w:hAnsiTheme="minorHAnsi"/>
          <w:bCs/>
        </w:rPr>
        <w:t xml:space="preserve">. Princeton and Oxford: Princeton University Press. CHAPTER 5: “Data as </w:t>
      </w:r>
      <w:proofErr w:type="spellStart"/>
      <w:r w:rsidRPr="00131A12">
        <w:rPr>
          <w:rFonts w:asciiTheme="minorHAnsi" w:hAnsiTheme="minorHAnsi"/>
          <w:bCs/>
        </w:rPr>
        <w:t>Labor</w:t>
      </w:r>
      <w:proofErr w:type="spellEnd"/>
      <w:r w:rsidRPr="00131A12">
        <w:rPr>
          <w:rFonts w:asciiTheme="minorHAnsi" w:hAnsiTheme="minorHAnsi"/>
          <w:bCs/>
        </w:rPr>
        <w:t>”</w:t>
      </w:r>
    </w:p>
    <w:p w14:paraId="1E3DE2D9" w14:textId="77777777" w:rsidR="00131A12" w:rsidRPr="00131A12" w:rsidRDefault="00131A12" w:rsidP="00131A12">
      <w:pPr>
        <w:rPr>
          <w:rFonts w:asciiTheme="minorHAnsi" w:hAnsiTheme="minorHAnsi"/>
          <w:bCs/>
        </w:rPr>
      </w:pPr>
    </w:p>
    <w:p w14:paraId="76E53369" w14:textId="4B8DE959" w:rsidR="00CF5A19" w:rsidRPr="00131A12" w:rsidRDefault="00131A12" w:rsidP="00131A12">
      <w:pPr>
        <w:rPr>
          <w:rFonts w:asciiTheme="minorHAnsi" w:hAnsiTheme="minorHAnsi"/>
          <w:bCs/>
        </w:rPr>
      </w:pPr>
      <w:proofErr w:type="spellStart"/>
      <w:r w:rsidRPr="00131A12">
        <w:rPr>
          <w:rFonts w:asciiTheme="minorHAnsi" w:hAnsiTheme="minorHAnsi"/>
          <w:bCs/>
        </w:rPr>
        <w:t>Spiekermann</w:t>
      </w:r>
      <w:proofErr w:type="spellEnd"/>
      <w:r w:rsidRPr="00131A12">
        <w:rPr>
          <w:rFonts w:asciiTheme="minorHAnsi" w:hAnsiTheme="minorHAnsi"/>
          <w:bCs/>
        </w:rPr>
        <w:t xml:space="preserve"> et al. (forthcoming). Big Data Justice: A Case for Regulating the Global Information Commons</w:t>
      </w:r>
    </w:p>
    <w:p w14:paraId="51F233B0" w14:textId="77777777" w:rsidR="00CF5A19" w:rsidRPr="00131A12" w:rsidRDefault="00CF5A19" w:rsidP="00CF5A19">
      <w:pPr>
        <w:rPr>
          <w:rFonts w:asciiTheme="minorHAnsi" w:hAnsiTheme="minorHAnsi"/>
          <w:bCs/>
        </w:rPr>
      </w:pPr>
    </w:p>
    <w:p w14:paraId="53B5BA2F" w14:textId="77777777" w:rsidR="00CF5A19" w:rsidRPr="00131A12" w:rsidRDefault="00CF5A19" w:rsidP="00CF5A19">
      <w:pPr>
        <w:rPr>
          <w:rFonts w:asciiTheme="minorHAnsi" w:hAnsiTheme="minorHAnsi"/>
          <w:bCs/>
        </w:rPr>
      </w:pPr>
    </w:p>
    <w:p w14:paraId="2FA6109A" w14:textId="77777777" w:rsidR="001558F8" w:rsidRDefault="001558F8"/>
    <w:sectPr w:rsidR="001558F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87ED5" w14:textId="77777777" w:rsidR="008C1BE2" w:rsidRDefault="008C1BE2" w:rsidP="002D4659">
      <w:r>
        <w:separator/>
      </w:r>
    </w:p>
  </w:endnote>
  <w:endnote w:type="continuationSeparator" w:id="0">
    <w:p w14:paraId="6CBBC9B5" w14:textId="77777777" w:rsidR="008C1BE2" w:rsidRDefault="008C1BE2" w:rsidP="002D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016401"/>
      <w:docPartObj>
        <w:docPartGallery w:val="Page Numbers (Bottom of Page)"/>
        <w:docPartUnique/>
      </w:docPartObj>
    </w:sdtPr>
    <w:sdtEndPr>
      <w:rPr>
        <w:noProof/>
      </w:rPr>
    </w:sdtEndPr>
    <w:sdtContent>
      <w:p w14:paraId="0C7DB537" w14:textId="36CB390E" w:rsidR="002D4659" w:rsidRDefault="002D46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FE5E00" w14:textId="77777777" w:rsidR="002D4659" w:rsidRDefault="002D4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1131" w14:textId="77777777" w:rsidR="008C1BE2" w:rsidRDefault="008C1BE2" w:rsidP="002D4659">
      <w:r>
        <w:separator/>
      </w:r>
    </w:p>
  </w:footnote>
  <w:footnote w:type="continuationSeparator" w:id="0">
    <w:p w14:paraId="2E045A91" w14:textId="77777777" w:rsidR="008C1BE2" w:rsidRDefault="008C1BE2" w:rsidP="002D4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C384F"/>
    <w:multiLevelType w:val="hybridMultilevel"/>
    <w:tmpl w:val="EE8C0FF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604E66B6"/>
    <w:multiLevelType w:val="hybridMultilevel"/>
    <w:tmpl w:val="F76A61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BB42A4D"/>
    <w:multiLevelType w:val="hybridMultilevel"/>
    <w:tmpl w:val="D4DA4A0A"/>
    <w:lvl w:ilvl="0" w:tplc="6F9C4F76">
      <w:start w:val="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CC"/>
    <w:rsid w:val="0006262D"/>
    <w:rsid w:val="00131A12"/>
    <w:rsid w:val="001558F8"/>
    <w:rsid w:val="002D4659"/>
    <w:rsid w:val="003068DE"/>
    <w:rsid w:val="00487112"/>
    <w:rsid w:val="005E3BA8"/>
    <w:rsid w:val="006F5739"/>
    <w:rsid w:val="0087644B"/>
    <w:rsid w:val="008C1BE2"/>
    <w:rsid w:val="009541FF"/>
    <w:rsid w:val="00955F70"/>
    <w:rsid w:val="00A1264D"/>
    <w:rsid w:val="00AB4EA2"/>
    <w:rsid w:val="00CE5D5A"/>
    <w:rsid w:val="00CF5A19"/>
    <w:rsid w:val="00D610B0"/>
    <w:rsid w:val="00D73CCC"/>
    <w:rsid w:val="00F31E7B"/>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DB58"/>
  <w15:chartTrackingRefBased/>
  <w15:docId w15:val="{1A46295F-E9DC-4916-AB9C-F095A19A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1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A19"/>
    <w:rPr>
      <w:color w:val="0563C1" w:themeColor="hyperlink"/>
      <w:u w:val="single"/>
    </w:rPr>
  </w:style>
  <w:style w:type="paragraph" w:styleId="ListParagraph">
    <w:name w:val="List Paragraph"/>
    <w:basedOn w:val="Normal"/>
    <w:uiPriority w:val="34"/>
    <w:qFormat/>
    <w:rsid w:val="00CF5A19"/>
    <w:pPr>
      <w:ind w:left="720"/>
      <w:contextualSpacing/>
    </w:pPr>
  </w:style>
  <w:style w:type="paragraph" w:styleId="Header">
    <w:name w:val="header"/>
    <w:basedOn w:val="Normal"/>
    <w:link w:val="HeaderChar"/>
    <w:uiPriority w:val="99"/>
    <w:unhideWhenUsed/>
    <w:rsid w:val="002D4659"/>
    <w:pPr>
      <w:tabs>
        <w:tab w:val="center" w:pos="4513"/>
        <w:tab w:val="right" w:pos="9026"/>
      </w:tabs>
    </w:pPr>
  </w:style>
  <w:style w:type="character" w:customStyle="1" w:styleId="HeaderChar">
    <w:name w:val="Header Char"/>
    <w:basedOn w:val="DefaultParagraphFont"/>
    <w:link w:val="Header"/>
    <w:uiPriority w:val="99"/>
    <w:rsid w:val="002D465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D4659"/>
    <w:pPr>
      <w:tabs>
        <w:tab w:val="center" w:pos="4513"/>
        <w:tab w:val="right" w:pos="9026"/>
      </w:tabs>
    </w:pPr>
  </w:style>
  <w:style w:type="character" w:customStyle="1" w:styleId="FooterChar">
    <w:name w:val="Footer Char"/>
    <w:basedOn w:val="DefaultParagraphFont"/>
    <w:link w:val="Footer"/>
    <w:uiPriority w:val="99"/>
    <w:rsid w:val="002D4659"/>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6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D59A-8435-4B13-A29D-1F77E280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Van-Basshuysen,PC (pgr)</dc:creator>
  <cp:keywords/>
  <dc:description/>
  <cp:lastModifiedBy>Philippe van Basshuysen</cp:lastModifiedBy>
  <cp:revision>15</cp:revision>
  <cp:lastPrinted>2020-01-13T08:24:00Z</cp:lastPrinted>
  <dcterms:created xsi:type="dcterms:W3CDTF">2019-10-11T15:00:00Z</dcterms:created>
  <dcterms:modified xsi:type="dcterms:W3CDTF">2020-01-13T08:24:00Z</dcterms:modified>
</cp:coreProperties>
</file>